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C3" w:rsidRDefault="008E6E7B">
      <w:pPr>
        <w:rPr>
          <w:rStyle w:val="content1"/>
          <w:color w:val="000000"/>
        </w:rPr>
      </w:pPr>
      <w:r>
        <w:rPr>
          <w:rStyle w:val="content1"/>
          <w:b/>
          <w:bCs/>
          <w:color w:val="000066"/>
          <w:sz w:val="27"/>
          <w:szCs w:val="27"/>
        </w:rPr>
        <w:t>What are tiered assignments?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ontent1"/>
          <w:color w:val="000000"/>
        </w:rPr>
        <w:t>According to Tomlinson (1995), tiered assignments are used by teachers within a heterogeneous classroom in order to meet the diverse needs of the students within the class. Teachers implement varied levels of activities to ensure that students explore ideas at a level that builds on their prior knowledge and prompts continued growth. Student groups use varied approaches to explore essential ideas.</w:t>
      </w:r>
    </w:p>
    <w:p w:rsidR="008E6E7B" w:rsidRDefault="008E6E7B">
      <w:pPr>
        <w:rPr>
          <w:rStyle w:val="content1"/>
          <w:color w:val="000000"/>
        </w:rPr>
      </w:pPr>
    </w:p>
    <w:p w:rsidR="008E6E7B" w:rsidRDefault="008E6E7B" w:rsidP="008E6E7B">
      <w:r>
        <w:rPr>
          <w:rStyle w:val="content1"/>
          <w:b/>
          <w:bCs/>
          <w:color w:val="000066"/>
          <w:sz w:val="27"/>
          <w:szCs w:val="27"/>
        </w:rPr>
        <w:t>What are tiered assignments?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ontent1"/>
          <w:color w:val="000000"/>
        </w:rPr>
        <w:t>According to Tomlinson (1995), tiered assignments are used by teachers within a heterogeneous classroom in order to meet the diverse needs of the students within the class. Teachers implement varied levels of activities to ensure that students explore ideas at a level that builds on their prior knowledge and prompts continued growth. Student groups use varied approaches to explore essential ideas.</w:t>
      </w:r>
    </w:p>
    <w:p w:rsidR="008E6E7B" w:rsidRDefault="008E6E7B"/>
    <w:p w:rsidR="008E6E7B" w:rsidRDefault="008E6E7B"/>
    <w:p w:rsidR="008E6E7B" w:rsidRDefault="008E6E7B" w:rsidP="008E6E7B">
      <w:r>
        <w:rPr>
          <w:rStyle w:val="content1"/>
          <w:b/>
          <w:bCs/>
          <w:color w:val="000066"/>
          <w:sz w:val="27"/>
          <w:szCs w:val="27"/>
        </w:rPr>
        <w:t>What are tiered assignments?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ontent1"/>
          <w:color w:val="000000"/>
        </w:rPr>
        <w:t>According to Tomlinson (1995), tiered assignments are used by teachers within a heterogeneous classroom in order to meet the diverse needs of the students within the class. Teachers implement varied levels of activities to ensure that students explore ideas at a level that builds on their prior knowledge and prompts continued growth. Student groups use varied approaches to explore essential ideas.</w:t>
      </w:r>
    </w:p>
    <w:p w:rsidR="008E6E7B" w:rsidRDefault="008E6E7B"/>
    <w:p w:rsidR="008E6E7B" w:rsidRDefault="008E6E7B"/>
    <w:p w:rsidR="008E6E7B" w:rsidRDefault="008E6E7B" w:rsidP="008E6E7B">
      <w:r>
        <w:rPr>
          <w:rStyle w:val="content1"/>
          <w:b/>
          <w:bCs/>
          <w:color w:val="000066"/>
          <w:sz w:val="27"/>
          <w:szCs w:val="27"/>
        </w:rPr>
        <w:t>What are tiered assignments?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ontent1"/>
          <w:color w:val="000000"/>
        </w:rPr>
        <w:t>According to Tomlinson (1995), tiered assignments are used by teachers within a heterogeneous classroom in order to meet the diverse needs of the students within the class. Teachers implement varied levels of activities to ensure that students explore ideas at a level that builds on their prior knowledge and prompts continued growth. Student groups use varied approaches to explore essential ideas.</w:t>
      </w:r>
    </w:p>
    <w:p w:rsidR="008E6E7B" w:rsidRDefault="008E6E7B"/>
    <w:p w:rsidR="008E6E7B" w:rsidRDefault="008E6E7B"/>
    <w:p w:rsidR="008E6E7B" w:rsidRDefault="008E6E7B" w:rsidP="008E6E7B">
      <w:r>
        <w:rPr>
          <w:rStyle w:val="content1"/>
          <w:b/>
          <w:bCs/>
          <w:color w:val="000066"/>
          <w:sz w:val="27"/>
          <w:szCs w:val="27"/>
        </w:rPr>
        <w:t>What are tiered assignments?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content1"/>
          <w:color w:val="000000"/>
        </w:rPr>
        <w:t>According to Tomlinson (1995), tiered assignments are used by teachers within a heterogeneous classroom in order to meet the diverse needs of the students within the class. Teachers implement varied levels of activities to ensure that students explore ideas at a level that builds on their prior knowledge and prompts continued growth. Student groups use varied approaches to explore essential ideas.</w:t>
      </w:r>
    </w:p>
    <w:p w:rsidR="008E6E7B" w:rsidRDefault="008E6E7B">
      <w:bookmarkStart w:id="0" w:name="_GoBack"/>
      <w:bookmarkEnd w:id="0"/>
    </w:p>
    <w:sectPr w:rsidR="008E6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7B"/>
    <w:rsid w:val="008E6E7B"/>
    <w:rsid w:val="00E9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1">
    <w:name w:val="content1"/>
    <w:basedOn w:val="DefaultParagraphFont"/>
    <w:rsid w:val="008E6E7B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1">
    <w:name w:val="content1"/>
    <w:basedOn w:val="DefaultParagraphFont"/>
    <w:rsid w:val="008E6E7B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Shighla Jackson</dc:creator>
  <cp:keywords/>
  <dc:description/>
  <cp:lastModifiedBy>Shighla Jackson</cp:lastModifiedBy>
  <cp:revision>1</cp:revision>
  <cp:lastPrinted>2011-01-25T19:28:00Z</cp:lastPrinted>
  <dcterms:created xsi:type="dcterms:W3CDTF">2011-01-25T19:26:00Z</dcterms:created>
  <dcterms:modified xsi:type="dcterms:W3CDTF">2011-01-25T19:28:00Z</dcterms:modified>
</cp:coreProperties>
</file>